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F3C" w:rsidRDefault="00DE12B4" w:rsidP="00DE12B4">
      <w:pPr>
        <w:jc w:val="center"/>
        <w:rPr>
          <w:rStyle w:val="blocktext1"/>
          <w:sz w:val="24"/>
          <w:szCs w:val="24"/>
          <w:u w:val="single"/>
        </w:rPr>
      </w:pPr>
      <w:bookmarkStart w:id="0" w:name="_GoBack"/>
      <w:bookmarkEnd w:id="0"/>
      <w:r w:rsidRPr="00DE12B4">
        <w:rPr>
          <w:rStyle w:val="blocktext1"/>
          <w:sz w:val="24"/>
          <w:szCs w:val="24"/>
          <w:u w:val="single"/>
        </w:rPr>
        <w:t>Reviewing and Sharing Documents Module</w:t>
      </w:r>
    </w:p>
    <w:p w:rsidR="00E4418D" w:rsidRPr="00DE12B4" w:rsidRDefault="00E4418D" w:rsidP="00DE12B4">
      <w:pPr>
        <w:jc w:val="center"/>
        <w:rPr>
          <w:rStyle w:val="blocktext1"/>
          <w:sz w:val="24"/>
          <w:szCs w:val="24"/>
          <w:u w:val="single"/>
        </w:rPr>
      </w:pPr>
    </w:p>
    <w:p w:rsidR="00E4418D" w:rsidRDefault="00E4418D" w:rsidP="00DE12B4">
      <w:pPr>
        <w:rPr>
          <w:rStyle w:val="blocktext1"/>
          <w:sz w:val="22"/>
          <w:szCs w:val="22"/>
        </w:rPr>
      </w:pPr>
      <w:r>
        <w:rPr>
          <w:rStyle w:val="blocktext1"/>
          <w:sz w:val="22"/>
          <w:szCs w:val="22"/>
        </w:rPr>
        <w:t xml:space="preserve">Instructions:  Type the answers to the questions in black font, but </w:t>
      </w:r>
      <w:proofErr w:type="gramStart"/>
      <w:r>
        <w:rPr>
          <w:rStyle w:val="blocktext1"/>
          <w:sz w:val="22"/>
          <w:szCs w:val="22"/>
        </w:rPr>
        <w:t>Bold</w:t>
      </w:r>
      <w:proofErr w:type="gramEnd"/>
      <w:r>
        <w:rPr>
          <w:rStyle w:val="blocktext1"/>
          <w:sz w:val="22"/>
          <w:szCs w:val="22"/>
        </w:rPr>
        <w:t xml:space="preserve"> your answers and change the questions to Italics.</w:t>
      </w:r>
      <w:r w:rsidR="008A6FCE">
        <w:rPr>
          <w:rStyle w:val="blocktext1"/>
          <w:sz w:val="22"/>
          <w:szCs w:val="22"/>
        </w:rPr>
        <w:t xml:space="preserve">  You will print and submit this document when finished.</w:t>
      </w:r>
    </w:p>
    <w:p w:rsidR="00DE12B4" w:rsidRPr="00DE12B4" w:rsidRDefault="00DE12B4" w:rsidP="00DE12B4">
      <w:pPr>
        <w:rPr>
          <w:rStyle w:val="blocktext1"/>
          <w:sz w:val="22"/>
          <w:szCs w:val="22"/>
        </w:rPr>
      </w:pPr>
      <w:r w:rsidRPr="00DE12B4">
        <w:rPr>
          <w:rStyle w:val="blocktext1"/>
          <w:sz w:val="22"/>
          <w:szCs w:val="22"/>
        </w:rPr>
        <w:t>Introduction:</w:t>
      </w:r>
    </w:p>
    <w:p w:rsidR="00DE12B4" w:rsidRPr="00DE12B4" w:rsidRDefault="00DE12B4" w:rsidP="00DE12B4">
      <w:pPr>
        <w:rPr>
          <w:rStyle w:val="blocktext1"/>
          <w:b w:val="0"/>
          <w:sz w:val="22"/>
          <w:szCs w:val="22"/>
        </w:rPr>
      </w:pPr>
      <w:r w:rsidRPr="00DE12B4">
        <w:rPr>
          <w:rStyle w:val="blocktext1"/>
          <w:b w:val="0"/>
          <w:sz w:val="22"/>
          <w:szCs w:val="22"/>
        </w:rPr>
        <w:t>List two of the objectives from this lesson:</w:t>
      </w:r>
    </w:p>
    <w:p w:rsidR="00DE12B4" w:rsidRPr="00DE12B4" w:rsidRDefault="00DE12B4" w:rsidP="00DE12B4">
      <w:pPr>
        <w:rPr>
          <w:rStyle w:val="blocktext1"/>
          <w:b w:val="0"/>
          <w:sz w:val="22"/>
          <w:szCs w:val="22"/>
        </w:rPr>
      </w:pPr>
    </w:p>
    <w:p w:rsidR="00DE12B4" w:rsidRDefault="00DE12B4" w:rsidP="00DE12B4">
      <w:pPr>
        <w:rPr>
          <w:rStyle w:val="blocktext1"/>
          <w:sz w:val="22"/>
          <w:szCs w:val="22"/>
        </w:rPr>
      </w:pPr>
      <w:r w:rsidRPr="00DE12B4">
        <w:rPr>
          <w:rStyle w:val="blocktext1"/>
          <w:sz w:val="22"/>
          <w:szCs w:val="22"/>
        </w:rPr>
        <w:t>Using the Proofing Features:</w:t>
      </w:r>
    </w:p>
    <w:p w:rsidR="00DE12B4" w:rsidRDefault="00DE12B4" w:rsidP="00DE12B4">
      <w:pPr>
        <w:pStyle w:val="ListParagraph"/>
        <w:numPr>
          <w:ilvl w:val="0"/>
          <w:numId w:val="2"/>
        </w:numPr>
        <w:rPr>
          <w:rStyle w:val="blocktext1"/>
          <w:b w:val="0"/>
          <w:sz w:val="22"/>
          <w:szCs w:val="22"/>
        </w:rPr>
      </w:pPr>
      <w:r w:rsidRPr="00DE12B4">
        <w:rPr>
          <w:rStyle w:val="blocktext1"/>
          <w:b w:val="0"/>
          <w:sz w:val="22"/>
          <w:szCs w:val="22"/>
        </w:rPr>
        <w:t xml:space="preserve"> Where is the Word Count box</w:t>
      </w:r>
      <w:r>
        <w:rPr>
          <w:rStyle w:val="blocktext1"/>
          <w:b w:val="0"/>
          <w:sz w:val="22"/>
          <w:szCs w:val="22"/>
        </w:rPr>
        <w:t>?</w:t>
      </w:r>
    </w:p>
    <w:p w:rsidR="00DE12B4" w:rsidRDefault="00DE12B4" w:rsidP="00DE12B4">
      <w:pPr>
        <w:pStyle w:val="ListParagraph"/>
        <w:numPr>
          <w:ilvl w:val="0"/>
          <w:numId w:val="2"/>
        </w:numPr>
        <w:rPr>
          <w:rStyle w:val="blocktext1"/>
          <w:b w:val="0"/>
          <w:sz w:val="22"/>
          <w:szCs w:val="22"/>
        </w:rPr>
      </w:pPr>
      <w:r>
        <w:rPr>
          <w:rStyle w:val="blocktext1"/>
          <w:b w:val="0"/>
          <w:sz w:val="22"/>
          <w:szCs w:val="22"/>
        </w:rPr>
        <w:t xml:space="preserve"> Explain how to select “Check Spelling as your type” in Spelling Options.</w:t>
      </w:r>
      <w:r w:rsidR="009A1B3E">
        <w:rPr>
          <w:rStyle w:val="blocktext1"/>
          <w:b w:val="0"/>
          <w:sz w:val="22"/>
          <w:szCs w:val="22"/>
        </w:rPr>
        <w:t xml:space="preserve"> Give step by step instructions where you click to get to this option.</w:t>
      </w:r>
    </w:p>
    <w:p w:rsidR="009A1B3E" w:rsidRDefault="009A1B3E" w:rsidP="00DE12B4">
      <w:pPr>
        <w:pStyle w:val="ListParagraph"/>
        <w:numPr>
          <w:ilvl w:val="0"/>
          <w:numId w:val="2"/>
        </w:numPr>
        <w:rPr>
          <w:rStyle w:val="blocktext1"/>
          <w:b w:val="0"/>
          <w:sz w:val="22"/>
          <w:szCs w:val="22"/>
        </w:rPr>
      </w:pPr>
      <w:r>
        <w:rPr>
          <w:rStyle w:val="blocktext1"/>
          <w:b w:val="0"/>
          <w:sz w:val="22"/>
          <w:szCs w:val="22"/>
        </w:rPr>
        <w:t>What does the red and green squiggly line mean?</w:t>
      </w:r>
    </w:p>
    <w:p w:rsidR="009A1B3E" w:rsidRDefault="009A1B3E" w:rsidP="00DE12B4">
      <w:pPr>
        <w:pStyle w:val="ListParagraph"/>
        <w:numPr>
          <w:ilvl w:val="0"/>
          <w:numId w:val="2"/>
        </w:numPr>
        <w:rPr>
          <w:rStyle w:val="blocktext1"/>
          <w:b w:val="0"/>
          <w:sz w:val="22"/>
          <w:szCs w:val="22"/>
        </w:rPr>
      </w:pPr>
      <w:r>
        <w:rPr>
          <w:rStyle w:val="blocktext1"/>
          <w:b w:val="0"/>
          <w:sz w:val="22"/>
          <w:szCs w:val="22"/>
        </w:rPr>
        <w:t xml:space="preserve">Add the following word to the dictionary to make the red line disappear. </w:t>
      </w:r>
      <w:proofErr w:type="spellStart"/>
      <w:r>
        <w:rPr>
          <w:rStyle w:val="blocktext1"/>
          <w:b w:val="0"/>
          <w:sz w:val="22"/>
          <w:szCs w:val="22"/>
        </w:rPr>
        <w:t>McChicken</w:t>
      </w:r>
      <w:proofErr w:type="spellEnd"/>
      <w:r>
        <w:rPr>
          <w:rStyle w:val="blocktext1"/>
          <w:b w:val="0"/>
          <w:sz w:val="22"/>
          <w:szCs w:val="22"/>
        </w:rPr>
        <w:t xml:space="preserve">  </w:t>
      </w:r>
    </w:p>
    <w:p w:rsidR="009A1B3E" w:rsidRDefault="009A1B3E" w:rsidP="00DE12B4">
      <w:pPr>
        <w:pStyle w:val="ListParagraph"/>
        <w:numPr>
          <w:ilvl w:val="0"/>
          <w:numId w:val="2"/>
        </w:numPr>
        <w:rPr>
          <w:rStyle w:val="blocktext1"/>
          <w:b w:val="0"/>
          <w:sz w:val="22"/>
          <w:szCs w:val="22"/>
        </w:rPr>
      </w:pPr>
      <w:r>
        <w:rPr>
          <w:rStyle w:val="blocktext1"/>
          <w:b w:val="0"/>
          <w:sz w:val="22"/>
          <w:szCs w:val="22"/>
        </w:rPr>
        <w:t xml:space="preserve">Use the Thesaurus to replace the word “happy” </w:t>
      </w:r>
      <w:r w:rsidR="001A18F5">
        <w:rPr>
          <w:rStyle w:val="blocktext1"/>
          <w:b w:val="0"/>
          <w:sz w:val="22"/>
          <w:szCs w:val="22"/>
        </w:rPr>
        <w:t xml:space="preserve">in this sentence </w:t>
      </w:r>
      <w:r>
        <w:rPr>
          <w:rStyle w:val="blocktext1"/>
          <w:b w:val="0"/>
          <w:sz w:val="22"/>
          <w:szCs w:val="22"/>
        </w:rPr>
        <w:t xml:space="preserve">with a synonym. </w:t>
      </w:r>
      <w:r w:rsidR="001A18F5">
        <w:rPr>
          <w:rStyle w:val="blocktext1"/>
          <w:b w:val="0"/>
          <w:sz w:val="22"/>
          <w:szCs w:val="22"/>
        </w:rPr>
        <w:t>Bold the new word.</w:t>
      </w:r>
    </w:p>
    <w:p w:rsidR="00BD1C16" w:rsidRDefault="00BD1C16" w:rsidP="00BD1C16">
      <w:pPr>
        <w:rPr>
          <w:rStyle w:val="blocktext1"/>
          <w:sz w:val="22"/>
          <w:szCs w:val="22"/>
        </w:rPr>
      </w:pPr>
      <w:r>
        <w:rPr>
          <w:rStyle w:val="blocktext1"/>
          <w:sz w:val="22"/>
          <w:szCs w:val="22"/>
        </w:rPr>
        <w:t>The Language Features:</w:t>
      </w:r>
    </w:p>
    <w:p w:rsidR="00BD1C16" w:rsidRDefault="00BD1C16" w:rsidP="00BD1C16">
      <w:pPr>
        <w:pStyle w:val="ListParagraph"/>
        <w:numPr>
          <w:ilvl w:val="0"/>
          <w:numId w:val="2"/>
        </w:numPr>
        <w:rPr>
          <w:rStyle w:val="blocktext1"/>
          <w:b w:val="0"/>
          <w:sz w:val="22"/>
          <w:szCs w:val="22"/>
        </w:rPr>
      </w:pPr>
      <w:r w:rsidRPr="00BD1C16">
        <w:rPr>
          <w:rStyle w:val="blocktext1"/>
          <w:b w:val="0"/>
          <w:sz w:val="22"/>
          <w:szCs w:val="22"/>
        </w:rPr>
        <w:t>Translate the following Sentence to Spanish</w:t>
      </w:r>
      <w:r w:rsidR="001A18F5">
        <w:rPr>
          <w:rStyle w:val="blocktext1"/>
          <w:b w:val="0"/>
          <w:sz w:val="22"/>
          <w:szCs w:val="22"/>
        </w:rPr>
        <w:t xml:space="preserve"> using the translating tools mentioned</w:t>
      </w:r>
      <w:r w:rsidRPr="00BD1C16">
        <w:rPr>
          <w:rStyle w:val="blocktext1"/>
          <w:b w:val="0"/>
          <w:sz w:val="22"/>
          <w:szCs w:val="22"/>
        </w:rPr>
        <w:t xml:space="preserve">.  </w:t>
      </w:r>
      <w:r>
        <w:rPr>
          <w:rStyle w:val="blocktext1"/>
          <w:b w:val="0"/>
          <w:sz w:val="22"/>
          <w:szCs w:val="22"/>
        </w:rPr>
        <w:t>“Mr. Hardy’s computer class is my favorite class.”</w:t>
      </w:r>
    </w:p>
    <w:p w:rsidR="00BD1C16" w:rsidRDefault="007A5869" w:rsidP="00BD1C16">
      <w:pPr>
        <w:rPr>
          <w:rStyle w:val="blocktext1"/>
          <w:sz w:val="22"/>
          <w:szCs w:val="22"/>
        </w:rPr>
      </w:pPr>
      <w:r>
        <w:rPr>
          <w:rStyle w:val="blocktext1"/>
          <w:sz w:val="22"/>
          <w:szCs w:val="22"/>
        </w:rPr>
        <w:t>Printing and Sharing a Document:</w:t>
      </w:r>
    </w:p>
    <w:p w:rsidR="00BD1C16" w:rsidRDefault="007A5869" w:rsidP="007A5869">
      <w:pPr>
        <w:pStyle w:val="ListParagraph"/>
        <w:numPr>
          <w:ilvl w:val="0"/>
          <w:numId w:val="2"/>
        </w:numPr>
        <w:rPr>
          <w:rStyle w:val="blocktext1"/>
          <w:b w:val="0"/>
          <w:sz w:val="22"/>
          <w:szCs w:val="22"/>
        </w:rPr>
      </w:pPr>
      <w:r>
        <w:rPr>
          <w:rStyle w:val="blocktext1"/>
          <w:b w:val="0"/>
          <w:sz w:val="22"/>
          <w:szCs w:val="22"/>
        </w:rPr>
        <w:t>What view are the printing options located in?</w:t>
      </w:r>
    </w:p>
    <w:p w:rsidR="007A5869" w:rsidRDefault="007A5869" w:rsidP="007A5869">
      <w:pPr>
        <w:pStyle w:val="ListParagraph"/>
        <w:numPr>
          <w:ilvl w:val="0"/>
          <w:numId w:val="2"/>
        </w:numPr>
        <w:rPr>
          <w:rStyle w:val="blocktext1"/>
          <w:b w:val="0"/>
          <w:sz w:val="22"/>
          <w:szCs w:val="22"/>
        </w:rPr>
      </w:pPr>
      <w:r>
        <w:rPr>
          <w:rStyle w:val="blocktext1"/>
          <w:b w:val="0"/>
          <w:sz w:val="22"/>
          <w:szCs w:val="22"/>
        </w:rPr>
        <w:t>Letter, Legal, and Executive, are all located under what?</w:t>
      </w:r>
    </w:p>
    <w:p w:rsidR="00E4418D" w:rsidRPr="00E4418D" w:rsidRDefault="00E4418D" w:rsidP="00E4418D">
      <w:pPr>
        <w:pStyle w:val="ListParagraph"/>
        <w:numPr>
          <w:ilvl w:val="0"/>
          <w:numId w:val="2"/>
        </w:numPr>
        <w:rPr>
          <w:rStyle w:val="blocktext1"/>
          <w:b w:val="0"/>
          <w:sz w:val="22"/>
          <w:szCs w:val="22"/>
        </w:rPr>
      </w:pPr>
      <w:r>
        <w:rPr>
          <w:rStyle w:val="blocktext1"/>
          <w:b w:val="0"/>
          <w:sz w:val="22"/>
          <w:szCs w:val="22"/>
        </w:rPr>
        <w:t>Explain how you send something as an attachment?</w:t>
      </w:r>
    </w:p>
    <w:p w:rsidR="007A5869" w:rsidRDefault="007A5869" w:rsidP="007A5869">
      <w:pPr>
        <w:pStyle w:val="ListParagraph"/>
        <w:numPr>
          <w:ilvl w:val="0"/>
          <w:numId w:val="2"/>
        </w:numPr>
        <w:rPr>
          <w:rStyle w:val="blocktext1"/>
          <w:b w:val="0"/>
          <w:sz w:val="22"/>
          <w:szCs w:val="22"/>
        </w:rPr>
      </w:pPr>
      <w:r>
        <w:rPr>
          <w:rStyle w:val="blocktext1"/>
          <w:b w:val="0"/>
          <w:sz w:val="22"/>
          <w:szCs w:val="22"/>
        </w:rPr>
        <w:t xml:space="preserve">Print this page in Landscape, so that 2 pages appear on one sheet. (hint you should only turn in one piece of paper) </w:t>
      </w:r>
    </w:p>
    <w:p w:rsidR="00E4418D" w:rsidRPr="00E4418D" w:rsidRDefault="00E4418D" w:rsidP="00E4418D">
      <w:pPr>
        <w:rPr>
          <w:rStyle w:val="blocktext1"/>
          <w:sz w:val="22"/>
          <w:szCs w:val="22"/>
        </w:rPr>
      </w:pPr>
      <w:proofErr w:type="spellStart"/>
      <w:r>
        <w:rPr>
          <w:rStyle w:val="blocktext1"/>
          <w:sz w:val="22"/>
          <w:szCs w:val="22"/>
        </w:rPr>
        <w:t>Self Test</w:t>
      </w:r>
      <w:proofErr w:type="spellEnd"/>
      <w:r>
        <w:rPr>
          <w:rStyle w:val="blocktext1"/>
          <w:sz w:val="22"/>
          <w:szCs w:val="22"/>
        </w:rPr>
        <w:t>: Complete until you score a 100%</w:t>
      </w:r>
    </w:p>
    <w:p w:rsidR="00E4418D" w:rsidRDefault="00E4418D" w:rsidP="00E4418D">
      <w:pPr>
        <w:rPr>
          <w:rStyle w:val="blocktext1"/>
          <w:sz w:val="22"/>
          <w:szCs w:val="22"/>
        </w:rPr>
      </w:pPr>
      <w:r>
        <w:rPr>
          <w:rStyle w:val="blocktext1"/>
          <w:sz w:val="22"/>
          <w:szCs w:val="22"/>
        </w:rPr>
        <w:t>Review Questions:</w:t>
      </w:r>
    </w:p>
    <w:p w:rsidR="00E4418D" w:rsidRDefault="00E4418D" w:rsidP="00E4418D">
      <w:pPr>
        <w:pStyle w:val="ListParagraph"/>
        <w:numPr>
          <w:ilvl w:val="0"/>
          <w:numId w:val="2"/>
        </w:numPr>
        <w:rPr>
          <w:rStyle w:val="blocktext1"/>
          <w:b w:val="0"/>
          <w:sz w:val="22"/>
          <w:szCs w:val="22"/>
        </w:rPr>
      </w:pPr>
      <w:r>
        <w:rPr>
          <w:rStyle w:val="blocktext1"/>
          <w:b w:val="0"/>
          <w:sz w:val="22"/>
          <w:szCs w:val="22"/>
        </w:rPr>
        <w:t xml:space="preserve">  Add the date to the top of this document.</w:t>
      </w:r>
    </w:p>
    <w:p w:rsidR="00E4418D" w:rsidRPr="00E4418D" w:rsidRDefault="00E4418D" w:rsidP="00E4418D">
      <w:pPr>
        <w:pStyle w:val="ListParagraph"/>
        <w:numPr>
          <w:ilvl w:val="0"/>
          <w:numId w:val="2"/>
        </w:numPr>
        <w:rPr>
          <w:rStyle w:val="blocktext1"/>
          <w:b w:val="0"/>
          <w:sz w:val="22"/>
          <w:szCs w:val="22"/>
        </w:rPr>
      </w:pPr>
      <w:r>
        <w:rPr>
          <w:rStyle w:val="blocktext1"/>
          <w:b w:val="0"/>
          <w:sz w:val="22"/>
          <w:szCs w:val="22"/>
        </w:rPr>
        <w:t xml:space="preserve">  Add “bold numbers 3” page number to the bottom of this document.</w:t>
      </w:r>
    </w:p>
    <w:p w:rsidR="00DE12B4" w:rsidRPr="00DE12B4" w:rsidRDefault="00DE12B4" w:rsidP="00DE12B4">
      <w:pPr>
        <w:jc w:val="center"/>
        <w:rPr>
          <w:u w:val="single"/>
        </w:rPr>
      </w:pPr>
    </w:p>
    <w:sectPr w:rsidR="00DE12B4" w:rsidRPr="00DE12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in;height:3in" o:bullet="t"/>
    </w:pict>
  </w:numPicBullet>
  <w:abstractNum w:abstractNumId="0">
    <w:nsid w:val="560A0E18"/>
    <w:multiLevelType w:val="hybridMultilevel"/>
    <w:tmpl w:val="61F213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935758"/>
    <w:multiLevelType w:val="multilevel"/>
    <w:tmpl w:val="32485C2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8E3"/>
    <w:rsid w:val="001A18F5"/>
    <w:rsid w:val="002958E3"/>
    <w:rsid w:val="00371066"/>
    <w:rsid w:val="005D4B56"/>
    <w:rsid w:val="006166A4"/>
    <w:rsid w:val="00636F73"/>
    <w:rsid w:val="00646F3C"/>
    <w:rsid w:val="007A5869"/>
    <w:rsid w:val="008A6FCE"/>
    <w:rsid w:val="009A1B3E"/>
    <w:rsid w:val="009F4876"/>
    <w:rsid w:val="00AF73C8"/>
    <w:rsid w:val="00BD1C16"/>
    <w:rsid w:val="00DC6F3B"/>
    <w:rsid w:val="00DE12B4"/>
    <w:rsid w:val="00E44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C6F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6F3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646F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locktext1">
    <w:name w:val="blocktext1"/>
    <w:basedOn w:val="DefaultParagraphFont"/>
    <w:rsid w:val="00DE12B4"/>
    <w:rPr>
      <w:rFonts w:ascii="Verdana" w:hAnsi="Verdana" w:hint="default"/>
      <w:b/>
      <w:bCs/>
      <w:color w:val="000000"/>
      <w:sz w:val="26"/>
      <w:szCs w:val="26"/>
    </w:rPr>
  </w:style>
  <w:style w:type="paragraph" w:styleId="ListParagraph">
    <w:name w:val="List Paragraph"/>
    <w:basedOn w:val="Normal"/>
    <w:uiPriority w:val="34"/>
    <w:qFormat/>
    <w:rsid w:val="00DE12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C6F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6F3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646F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locktext1">
    <w:name w:val="blocktext1"/>
    <w:basedOn w:val="DefaultParagraphFont"/>
    <w:rsid w:val="00DE12B4"/>
    <w:rPr>
      <w:rFonts w:ascii="Verdana" w:hAnsi="Verdana" w:hint="default"/>
      <w:b/>
      <w:bCs/>
      <w:color w:val="000000"/>
      <w:sz w:val="26"/>
      <w:szCs w:val="26"/>
    </w:rPr>
  </w:style>
  <w:style w:type="paragraph" w:styleId="ListParagraph">
    <w:name w:val="List Paragraph"/>
    <w:basedOn w:val="Normal"/>
    <w:uiPriority w:val="34"/>
    <w:qFormat/>
    <w:rsid w:val="00DE12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065094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656817">
          <w:marLeft w:val="300"/>
          <w:marRight w:val="0"/>
          <w:marTop w:val="0"/>
          <w:marBottom w:val="0"/>
          <w:divBdr>
            <w:top w:val="none" w:sz="0" w:space="0" w:color="auto"/>
            <w:left w:val="single" w:sz="24" w:space="0" w:color="CCCCCC"/>
            <w:bottom w:val="none" w:sz="0" w:space="0" w:color="auto"/>
            <w:right w:val="none" w:sz="0" w:space="0" w:color="auto"/>
          </w:divBdr>
          <w:divsChild>
            <w:div w:id="99537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60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wcpss</Company>
  <LinksUpToDate>false</LinksUpToDate>
  <CharactersWithSpaces>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Hardy</dc:creator>
  <cp:keywords/>
  <dc:description/>
  <cp:lastModifiedBy>Paige Haney</cp:lastModifiedBy>
  <cp:revision>2</cp:revision>
  <cp:lastPrinted>2011-05-17T17:30:00Z</cp:lastPrinted>
  <dcterms:created xsi:type="dcterms:W3CDTF">2011-12-02T01:46:00Z</dcterms:created>
  <dcterms:modified xsi:type="dcterms:W3CDTF">2011-12-02T01:46:00Z</dcterms:modified>
</cp:coreProperties>
</file>